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B3" w:rsidRPr="008878B3" w:rsidRDefault="008878B3" w:rsidP="008878B3">
      <w:pPr>
        <w:shd w:val="clear" w:color="auto" w:fill="FFFFFF"/>
        <w:spacing w:after="150" w:line="240" w:lineRule="auto"/>
        <w:outlineLvl w:val="1"/>
        <w:rPr>
          <w:rFonts w:ascii="Times New Roman" w:eastAsia="Times New Roman" w:hAnsi="Times New Roman" w:cs="Times New Roman"/>
          <w:b/>
          <w:spacing w:val="-15"/>
          <w:sz w:val="24"/>
          <w:szCs w:val="24"/>
          <w:u w:val="single"/>
        </w:rPr>
      </w:pPr>
      <w:proofErr w:type="spellStart"/>
      <w:r w:rsidRPr="008878B3">
        <w:rPr>
          <w:rFonts w:ascii="Times New Roman" w:eastAsia="Times New Roman" w:hAnsi="Times New Roman" w:cs="Times New Roman"/>
          <w:b/>
          <w:spacing w:val="-15"/>
          <w:sz w:val="24"/>
          <w:szCs w:val="24"/>
          <w:u w:val="single"/>
        </w:rPr>
        <w:t>Saas</w:t>
      </w:r>
      <w:proofErr w:type="spellEnd"/>
      <w:r w:rsidRPr="008878B3">
        <w:rPr>
          <w:rFonts w:ascii="Times New Roman" w:eastAsia="Times New Roman" w:hAnsi="Times New Roman" w:cs="Times New Roman"/>
          <w:b/>
          <w:spacing w:val="-15"/>
          <w:sz w:val="24"/>
          <w:szCs w:val="24"/>
          <w:u w:val="single"/>
        </w:rPr>
        <w:t xml:space="preserve"> Terms and Conditions</w:t>
      </w:r>
    </w:p>
    <w:p w:rsidR="008878B3" w:rsidRPr="008878B3" w:rsidRDefault="008878B3" w:rsidP="008878B3">
      <w:pPr>
        <w:shd w:val="clear" w:color="auto" w:fill="FFFFFF"/>
        <w:spacing w:after="0" w:line="240" w:lineRule="auto"/>
        <w:rPr>
          <w:rFonts w:ascii="Times New Roman" w:eastAsia="Times New Roman" w:hAnsi="Times New Roman" w:cs="Times New Roman"/>
          <w:sz w:val="24"/>
          <w:szCs w:val="24"/>
        </w:rPr>
      </w:pPr>
      <w:r w:rsidRPr="008878B3">
        <w:rPr>
          <w:rFonts w:ascii="Times New Roman" w:eastAsia="Times New Roman" w:hAnsi="Times New Roman" w:cs="Times New Roman"/>
          <w:sz w:val="24"/>
          <w:szCs w:val="24"/>
        </w:rPr>
        <w:t>Master Subscription Agreement</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software</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TERMS OF USE:</w:t>
      </w:r>
      <w:r w:rsidRPr="008878B3">
        <w:rPr>
          <w:rFonts w:ascii="Times New Roman" w:eastAsia="Times New Roman" w:hAnsi="Times New Roman" w:cs="Times New Roman"/>
          <w:sz w:val="24"/>
          <w:szCs w:val="24"/>
        </w:rPr>
        <w:br/>
        <w:t xml:space="preserve">BY CLICKING THE “I ACCEPT” BUTTON DISPLAYED AS PART OF THE ORDERING PROCESS, YOU AGREE TO THE FOLLOWING TERMS AND CONDITIONS (THE “AGREEMENT”) GOVERNING YOUR USE OF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’S ONLINE SERVICE, INCLUDING OFFLINE COMPONENTS (COLLECTIVELY, THE “SERVICE”). IF YOU ARE ENTERING INTO THIS AGREEMENT ON BEHALF OF A COMPANY OR OTHER LEGAL ENTITY, YOU REPRESENT THAT YOU HAVE THE AUTHORITY TO BIND SUCH ENTITY TO THESE TERMS AND CONDITIONS, IN WHICH CASE THE TERMS “YOU” OR “YOUR” SHALL REFER TO SUCH ENTITY. IF YOU DO NOT HAVE SUCH AUTHORITY, OR IF YOU DO NOT AGREE WITH THESE TERMS AND CONDITIONS, YOU MUST SELECT THE “I DECLINE” BUTTON AND MAY NOT USE THE SERVICE.</w:t>
      </w:r>
      <w:r w:rsidRPr="00815FEA">
        <w:rPr>
          <w:rFonts w:ascii="Times New Roman" w:eastAsia="Times New Roman" w:hAnsi="Times New Roman" w:cs="Times New Roman"/>
          <w:sz w:val="24"/>
          <w:szCs w:val="24"/>
        </w:rPr>
        <w:br/>
      </w:r>
      <w:r w:rsidRPr="00815FEA">
        <w:rPr>
          <w:rFonts w:ascii="Times New Roman" w:eastAsia="Times New Roman" w:hAnsi="Times New Roman" w:cs="Times New Roman"/>
          <w:sz w:val="24"/>
          <w:szCs w:val="24"/>
        </w:rPr>
        <w:br/>
        <w:t>Welcome</w:t>
      </w:r>
      <w:r w:rsidRPr="00815FEA">
        <w:rPr>
          <w:rFonts w:ascii="Times New Roman" w:eastAsia="Times New Roman" w:hAnsi="Times New Roman" w:cs="Times New Roman"/>
          <w:sz w:val="24"/>
          <w:szCs w:val="24"/>
        </w:rPr>
        <w:br/>
      </w:r>
      <w:proofErr w:type="gramStart"/>
      <w:r w:rsidRPr="00815FEA">
        <w:rPr>
          <w:rFonts w:ascii="Times New Roman" w:eastAsia="Times New Roman" w:hAnsi="Times New Roman" w:cs="Times New Roman"/>
          <w:sz w:val="24"/>
          <w:szCs w:val="24"/>
        </w:rPr>
        <w:t>As</w:t>
      </w:r>
      <w:proofErr w:type="gramEnd"/>
      <w:r w:rsidRPr="00815FEA">
        <w:rPr>
          <w:rFonts w:ascii="Times New Roman" w:eastAsia="Times New Roman" w:hAnsi="Times New Roman" w:cs="Times New Roman"/>
          <w:sz w:val="24"/>
          <w:szCs w:val="24"/>
        </w:rPr>
        <w:t xml:space="preserve"> part of the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hosted Service,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will provide you with use of the Service, including a browser interface and data encryption, transmission, access and storage. Your registration for, or use of, the Service shall be deemed to be your agreement to abide by this Agreement including any materials available on the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website incorporated by reference herein, including but not limited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’s privacy and security policies.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 Definitions and Interpretation </w:t>
      </w:r>
      <w:r w:rsidRPr="008878B3">
        <w:rPr>
          <w:rFonts w:ascii="Times New Roman" w:eastAsia="Times New Roman" w:hAnsi="Times New Roman" w:cs="Times New Roman"/>
          <w:sz w:val="24"/>
          <w:szCs w:val="24"/>
        </w:rPr>
        <w:br/>
        <w:t xml:space="preserve">The following are the standard terms and conditions under which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(“the Company”) sells computer hardware, </w:t>
      </w:r>
      <w:r w:rsidRPr="00815FEA">
        <w:rPr>
          <w:rFonts w:ascii="Times New Roman" w:eastAsia="Times New Roman" w:hAnsi="Times New Roman" w:cs="Times New Roman"/>
          <w:sz w:val="24"/>
          <w:szCs w:val="24"/>
        </w:rPr>
        <w:t>licenses</w:t>
      </w:r>
      <w:r w:rsidRPr="008878B3">
        <w:rPr>
          <w:rFonts w:ascii="Times New Roman" w:eastAsia="Times New Roman" w:hAnsi="Times New Roman" w:cs="Times New Roman"/>
          <w:sz w:val="24"/>
          <w:szCs w:val="24"/>
        </w:rPr>
        <w:t xml:space="preserve"> computer software and supplies related services. These Terms and Conditions shall, unless otherwise expressly stated in writing, apply to the subject matter of any agreement in respect thereof.</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1.1 In these Terms and Conditions, unless the context otherwise requires, the following expressions have the following meanings:</w:t>
      </w:r>
      <w:r w:rsidRPr="008878B3">
        <w:rPr>
          <w:rFonts w:ascii="Times New Roman" w:eastAsia="Times New Roman" w:hAnsi="Times New Roman" w:cs="Times New Roman"/>
          <w:sz w:val="24"/>
          <w:szCs w:val="24"/>
        </w:rPr>
        <w:br/>
        <w:t>“Acceptance Certificate” – means a document to be used in conjunction with the supply of Products to be signed by the Customer on delivery indicating their acceptance of that delivery, or in the case of a service, the act of using that service in a production environment;</w:t>
      </w:r>
      <w:r w:rsidRPr="008878B3">
        <w:rPr>
          <w:rFonts w:ascii="Times New Roman" w:eastAsia="Times New Roman" w:hAnsi="Times New Roman" w:cs="Times New Roman"/>
          <w:sz w:val="24"/>
          <w:szCs w:val="24"/>
        </w:rPr>
        <w:br/>
        <w:t>“Agreement” – means any agreements entered into between the Company and a Customer to which these standard Terms and Conditions apply;</w:t>
      </w:r>
      <w:r w:rsidRPr="008878B3">
        <w:rPr>
          <w:rFonts w:ascii="Times New Roman" w:eastAsia="Times New Roman" w:hAnsi="Times New Roman" w:cs="Times New Roman"/>
          <w:sz w:val="24"/>
          <w:szCs w:val="24"/>
        </w:rPr>
        <w:br/>
        <w:t xml:space="preserve">“Customer” - means the individual, business, or other </w:t>
      </w:r>
      <w:r w:rsidRPr="00815FEA">
        <w:rPr>
          <w:rFonts w:ascii="Times New Roman" w:eastAsia="Times New Roman" w:hAnsi="Times New Roman" w:cs="Times New Roman"/>
          <w:sz w:val="24"/>
          <w:szCs w:val="24"/>
        </w:rPr>
        <w:t>organization</w:t>
      </w:r>
      <w:r w:rsidRPr="008878B3">
        <w:rPr>
          <w:rFonts w:ascii="Times New Roman" w:eastAsia="Times New Roman" w:hAnsi="Times New Roman" w:cs="Times New Roman"/>
          <w:sz w:val="24"/>
          <w:szCs w:val="24"/>
        </w:rPr>
        <w:t xml:space="preserve"> with whom the Company contracts;</w:t>
      </w:r>
      <w:r w:rsidRPr="008878B3">
        <w:rPr>
          <w:rFonts w:ascii="Times New Roman" w:eastAsia="Times New Roman" w:hAnsi="Times New Roman" w:cs="Times New Roman"/>
          <w:sz w:val="24"/>
          <w:szCs w:val="24"/>
        </w:rPr>
        <w:br/>
        <w:t>“Supplier” – means any supplier of Products or Services to the Company;</w:t>
      </w:r>
      <w:r w:rsidRPr="008878B3">
        <w:rPr>
          <w:rFonts w:ascii="Times New Roman" w:eastAsia="Times New Roman" w:hAnsi="Times New Roman" w:cs="Times New Roman"/>
          <w:sz w:val="24"/>
          <w:szCs w:val="24"/>
        </w:rPr>
        <w:br/>
        <w:t>“Products” – means computer hardware, software and associated equipment that may be supplied by the Company; and</w:t>
      </w:r>
      <w:r w:rsidRPr="008878B3">
        <w:rPr>
          <w:rFonts w:ascii="Times New Roman" w:eastAsia="Times New Roman" w:hAnsi="Times New Roman" w:cs="Times New Roman"/>
          <w:sz w:val="24"/>
          <w:szCs w:val="24"/>
        </w:rPr>
        <w:br/>
        <w:t>“Services” – means any service supplied by the Company.</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1.2 Any reference to a day or days refers to business days – that is any day which is not a weekend or public or bank holiday.</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lastRenderedPageBreak/>
        <w:t>1.3 The headings in these Terms and Conditions are for convenience only and shall not affect their interpretation.</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2. Privacy &amp; Security; Disclosure</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’s privacy and security policies may be viewed at </w:t>
      </w:r>
      <w:r w:rsidRPr="00815FEA">
        <w:rPr>
          <w:rFonts w:ascii="Times New Roman" w:eastAsia="Times New Roman" w:hAnsi="Times New Roman" w:cs="Times New Roman"/>
          <w:b/>
          <w:sz w:val="24"/>
          <w:szCs w:val="24"/>
        </w:rPr>
        <w:t>Credit’s website address</w:t>
      </w:r>
      <w:r w:rsidRPr="008878B3">
        <w:rPr>
          <w:rFonts w:ascii="Times New Roman" w:eastAsia="Times New Roman" w:hAnsi="Times New Roman" w:cs="Times New Roman"/>
          <w:sz w:val="24"/>
          <w:szCs w:val="24"/>
        </w:rPr>
        <w:t xml:space="preserv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modify its privacy and security policies in its reasonable discretion from time to time.</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3. License Grant &amp; Restrictions</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hereby grants you a non-exclusive, non-transferable, worldwide right to use the Service, solely for your own internal business purposes, subject to the terms and conditions of this Agreement. All rights not expressly granted to you are reserved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and its licensors.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 xml:space="preserve">You may not access the Service if you are a direct competitor of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except with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’s prior written consent. In addition, you may not access the Service for purposes of monitoring its availability, performance or functionality, or for any other benchmarking or competitive purposes.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You shall not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license, sublicense, sell, resell, transfer, assign, distribute or otherwise commercially exploit or make available to any third party the Service or the Content in any way; (ii) modify or make derivative works based upon the Service or the Content; (iii) create Internet “links” to the Service or “frame” or “mirror” any Content on any other server or wireless or Internet-based device; or (iv) reverse engineer or access the Service in order to (a) build a competitive product or service, (b) build a product using similar ideas, features, functions or graphics of the Service, or (c) copy any ideas, features, functions or graphics of the Service. User licenses cannot be shared or used by more than one individual User but may be reassigned from time to time to new Users who are replacing former Users who have terminated employment or otherwise changed job status or function and no longer use the Service.</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You may use the Service only for your internal business purposes and shall not: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xml:space="preserve">) send spam or otherwise duplicative or unsolicited messages in violation of applicable laws; (ii) send or store infringing, obscene, threatening, </w:t>
      </w:r>
      <w:r w:rsidRPr="00815FEA">
        <w:rPr>
          <w:rFonts w:ascii="Times New Roman" w:eastAsia="Times New Roman" w:hAnsi="Times New Roman" w:cs="Times New Roman"/>
          <w:sz w:val="24"/>
          <w:szCs w:val="24"/>
        </w:rPr>
        <w:t>libelous</w:t>
      </w:r>
      <w:r w:rsidRPr="008878B3">
        <w:rPr>
          <w:rFonts w:ascii="Times New Roman" w:eastAsia="Times New Roman" w:hAnsi="Times New Roman" w:cs="Times New Roman"/>
          <w:sz w:val="24"/>
          <w:szCs w:val="24"/>
        </w:rPr>
        <w:t xml:space="preserve">, or otherwise unlawful material, including material harmful to children or </w:t>
      </w:r>
      <w:proofErr w:type="spellStart"/>
      <w:r w:rsidRPr="008878B3">
        <w:rPr>
          <w:rFonts w:ascii="Times New Roman" w:eastAsia="Times New Roman" w:hAnsi="Times New Roman" w:cs="Times New Roman"/>
          <w:sz w:val="24"/>
          <w:szCs w:val="24"/>
        </w:rPr>
        <w:t>violative</w:t>
      </w:r>
      <w:proofErr w:type="spellEnd"/>
      <w:r w:rsidRPr="008878B3">
        <w:rPr>
          <w:rFonts w:ascii="Times New Roman" w:eastAsia="Times New Roman" w:hAnsi="Times New Roman" w:cs="Times New Roman"/>
          <w:sz w:val="24"/>
          <w:szCs w:val="24"/>
        </w:rPr>
        <w:t xml:space="preserve"> of third party privacy rights; (iii) send or store material containing software viruses, worms, Trojan horses or other harmful computer code, files, scripts, agents or programs; (iv) interfere with or disrupt the integrity or performance of the Service or the data contained therein; or (v) attempt to gain </w:t>
      </w:r>
      <w:r w:rsidRPr="00815FEA">
        <w:rPr>
          <w:rFonts w:ascii="Times New Roman" w:eastAsia="Times New Roman" w:hAnsi="Times New Roman" w:cs="Times New Roman"/>
          <w:sz w:val="24"/>
          <w:szCs w:val="24"/>
        </w:rPr>
        <w:t>unauthorized</w:t>
      </w:r>
      <w:r w:rsidRPr="008878B3">
        <w:rPr>
          <w:rFonts w:ascii="Times New Roman" w:eastAsia="Times New Roman" w:hAnsi="Times New Roman" w:cs="Times New Roman"/>
          <w:sz w:val="24"/>
          <w:szCs w:val="24"/>
        </w:rPr>
        <w:t xml:space="preserve"> access to the Service or its related systems or networks.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4. Your Responsibilities</w:t>
      </w:r>
      <w:r w:rsidRPr="008878B3">
        <w:rPr>
          <w:rFonts w:ascii="Times New Roman" w:eastAsia="Times New Roman" w:hAnsi="Times New Roman" w:cs="Times New Roman"/>
          <w:sz w:val="24"/>
          <w:szCs w:val="24"/>
        </w:rPr>
        <w:br/>
        <w:t>You are responsible for all activity occurring under your User accounts and shall abide by all applicable local, national and foreign laws, treaties and regulations in connection with your use of the Service, including those related to data privacy, international communications and the transmission of technical or personal data. You shall: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xml:space="preserve">) notify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immediately of any </w:t>
      </w:r>
      <w:r w:rsidRPr="00815FEA">
        <w:rPr>
          <w:rFonts w:ascii="Times New Roman" w:eastAsia="Times New Roman" w:hAnsi="Times New Roman" w:cs="Times New Roman"/>
          <w:sz w:val="24"/>
          <w:szCs w:val="24"/>
        </w:rPr>
        <w:t>unauthorized</w:t>
      </w:r>
      <w:r w:rsidRPr="008878B3">
        <w:rPr>
          <w:rFonts w:ascii="Times New Roman" w:eastAsia="Times New Roman" w:hAnsi="Times New Roman" w:cs="Times New Roman"/>
          <w:sz w:val="24"/>
          <w:szCs w:val="24"/>
        </w:rPr>
        <w:t xml:space="preserve"> use of any password or account or any other known or suspected breach of security; (ii) report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immediately and use reasonable efforts to stop </w:t>
      </w:r>
      <w:r w:rsidRPr="008878B3">
        <w:rPr>
          <w:rFonts w:ascii="Times New Roman" w:eastAsia="Times New Roman" w:hAnsi="Times New Roman" w:cs="Times New Roman"/>
          <w:sz w:val="24"/>
          <w:szCs w:val="24"/>
        </w:rPr>
        <w:lastRenderedPageBreak/>
        <w:t xml:space="preserve">immediately any copying or distribution of Content that is known or suspected by you or your Users; and (iii) not impersonate another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user or provide false identity information to gain access to or use the Service.</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5. Account Information and Data</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does not own any data, information or material that you submit to the Service in the course of using the Service (”Customer Data”). You, not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shall have sole responsibility for the accuracy, quality, integrity, legality, reliability, appropriateness, and intellectual property ownership or right to use of all Customer Data, and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shall not be responsible or liable for the deletion, correction, destruction, damage, loss or failure to store any Customer Data. In the event this Agreement is terminated (other than by reason of your breach),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will make available to you a file of the Customer Data within 30 days of termination if you so request at the time of termination.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withhold, remove and/or discard Customer Data without notice for any breach, including, without limitation, your non-payment. Upon termination for cause, your right to access or use Customer Data immediately ceases, and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shall have no obligation to maintain or forward any Customer Data.</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6. Intellectual Property Ownership</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alone (and its licensors, where applicable) shall own all right, title and interest, including all related Intellectual Property Rights, in and to the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Technology, the Content and the Service and any suggestions, ideas, enhancement requests, feedback, recommendations or other information provided by you or any other party relating to the Service. This Agreement is not a sale and does not convey to you any rights of ownership in or related to the Service, the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Technology or the Intellectual Property Rights owned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The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the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logo, and the product names associated with the Service are trademarks of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or third parties, and no right or license is granted to use them.</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7. Charges and Payment of Fees</w:t>
      </w:r>
      <w:r w:rsidRPr="008878B3">
        <w:rPr>
          <w:rFonts w:ascii="Times New Roman" w:eastAsia="Times New Roman" w:hAnsi="Times New Roman" w:cs="Times New Roman"/>
          <w:sz w:val="24"/>
          <w:szCs w:val="24"/>
        </w:rPr>
        <w:br/>
        <w:t>Charges are monthly. You shall pay all fees or charges to your account in accordance with the fees, charges, and billing terms in effect at the time a fee or charge is due and payable. An initial deposit charge will be equal to six times the current number of total User licenses requested times the User license fee currently in effect. Payments for the service must be made monthly in advance unless otherwise mutually agreed upon in an Order Form or</w:t>
      </w:r>
      <w:r w:rsidR="00B94FE3" w:rsidRPr="00815FEA">
        <w:rPr>
          <w:rFonts w:ascii="Times New Roman" w:eastAsia="Times New Roman" w:hAnsi="Times New Roman" w:cs="Times New Roman"/>
          <w:sz w:val="24"/>
          <w:szCs w:val="24"/>
        </w:rPr>
        <w:t xml:space="preserve"> through the Online Order Center</w:t>
      </w:r>
      <w:r w:rsidRPr="008878B3">
        <w:rPr>
          <w:rFonts w:ascii="Times New Roman" w:eastAsia="Times New Roman" w:hAnsi="Times New Roman" w:cs="Times New Roman"/>
          <w:sz w:val="24"/>
          <w:szCs w:val="24"/>
        </w:rPr>
        <w:t xml:space="preserve">. All payment obligations are non-cancellable and all amounts paid are non-refundable. You are responsible for paying for all User licenses ordered for the entire License Term, whether or not such User licenses are actively used. You must provide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with valid credit card or approved purchase order information as a condition to signing up for the Service. An </w:t>
      </w:r>
      <w:r w:rsidRPr="00815FEA">
        <w:rPr>
          <w:rFonts w:ascii="Times New Roman" w:eastAsia="Times New Roman" w:hAnsi="Times New Roman" w:cs="Times New Roman"/>
          <w:sz w:val="24"/>
          <w:szCs w:val="24"/>
        </w:rPr>
        <w:t>authorized</w:t>
      </w:r>
      <w:r w:rsidRPr="008878B3">
        <w:rPr>
          <w:rFonts w:ascii="Times New Roman" w:eastAsia="Times New Roman" w:hAnsi="Times New Roman" w:cs="Times New Roman"/>
          <w:sz w:val="24"/>
          <w:szCs w:val="24"/>
        </w:rPr>
        <w:t xml:space="preserve"> License Administrator may add licenses by executing an additional written Order Form </w:t>
      </w:r>
      <w:r w:rsidR="00B94FE3" w:rsidRPr="00815FEA">
        <w:rPr>
          <w:rFonts w:ascii="Times New Roman" w:eastAsia="Times New Roman" w:hAnsi="Times New Roman" w:cs="Times New Roman"/>
          <w:sz w:val="24"/>
          <w:szCs w:val="24"/>
        </w:rPr>
        <w:t>or using the Online Order Center</w:t>
      </w:r>
      <w:r w:rsidRPr="008878B3">
        <w:rPr>
          <w:rFonts w:ascii="Times New Roman" w:eastAsia="Times New Roman" w:hAnsi="Times New Roman" w:cs="Times New Roman"/>
          <w:sz w:val="24"/>
          <w:szCs w:val="24"/>
        </w:rPr>
        <w:t>. Added licenses will be subject to the following: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xml:space="preserve">) added licenses will be coterminous with the pre-existing License Term (either Initial Term or renewal term); (ii) the license fee for the added licenses will be the then current, generally applicable license fee; and (iii) licenses added in the middle of a billing month will be charged in full for that billing month.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modify its fees and charges and to introduce new charges at any time, upon at least 30 days prior notice to you, which notice may </w:t>
      </w:r>
      <w:r w:rsidRPr="008878B3">
        <w:rPr>
          <w:rFonts w:ascii="Times New Roman" w:eastAsia="Times New Roman" w:hAnsi="Times New Roman" w:cs="Times New Roman"/>
          <w:sz w:val="24"/>
          <w:szCs w:val="24"/>
        </w:rPr>
        <w:lastRenderedPageBreak/>
        <w:t>be provided by e-mail. All pricing terms are confidential, and you agree not to disclose them to any third party.</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t>Initial setup and training fees are subject to separate negotiation and are paid upon delivery.</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8. Billing and Renewal</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charges and collects monthly in advance for use of the Service.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will automatically issue an invoice for each month upon receipt of payment.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will automatically renew and bill your credit card each year on the subsequent anniversary or as otherwise mutually agreed upon. The renewal charge will be equal to the then-current number of total User licenses times the license fee in effect during the prior term, unless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has given you at least 30 days prior written notice of a fee increase, which shall be effective upon renewal and thereafter. Fees for other services will be charged on an as-quoted basis.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’s fees are exclusive of all taxes, levies, or duties imposed by taxing authorities, and you shall be responsible for payment of all such taxes, levies, or duties.</w:t>
      </w:r>
      <w:r w:rsidRPr="008878B3">
        <w:rPr>
          <w:rFonts w:ascii="Times New Roman" w:eastAsia="Times New Roman" w:hAnsi="Times New Roman" w:cs="Times New Roman"/>
          <w:sz w:val="24"/>
          <w:szCs w:val="24"/>
        </w:rPr>
        <w:br/>
        <w:t xml:space="preserve">You agree to provide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with complete and accurate billing and contact information. This information includes your legal company name, street address, e-mail address, and name and telephone number of an </w:t>
      </w:r>
      <w:r w:rsidR="00B94FE3" w:rsidRPr="00815FEA">
        <w:rPr>
          <w:rFonts w:ascii="Times New Roman" w:eastAsia="Times New Roman" w:hAnsi="Times New Roman" w:cs="Times New Roman"/>
          <w:sz w:val="24"/>
          <w:szCs w:val="24"/>
        </w:rPr>
        <w:t>authorized</w:t>
      </w:r>
      <w:r w:rsidRPr="008878B3">
        <w:rPr>
          <w:rFonts w:ascii="Times New Roman" w:eastAsia="Times New Roman" w:hAnsi="Times New Roman" w:cs="Times New Roman"/>
          <w:sz w:val="24"/>
          <w:szCs w:val="24"/>
        </w:rPr>
        <w:t xml:space="preserve"> billing contact and License Administrator. You agree to update this information within 30 days of any change to it. If the contact information you have provided is false or fraudulent,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terminate your access to the Service in addition to any other legal remedies.</w:t>
      </w:r>
      <w:r w:rsidRPr="008878B3">
        <w:rPr>
          <w:rFonts w:ascii="Times New Roman" w:eastAsia="Times New Roman" w:hAnsi="Times New Roman" w:cs="Times New Roman"/>
          <w:sz w:val="24"/>
          <w:szCs w:val="24"/>
        </w:rPr>
        <w:br/>
        <w:t>If you believe your bill is incorrect, you must contact us in writing within 30 days of the invoice date of the invoice containing the amount in question to be eligible to receive an adjustment or credit.</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9. Non-Payment and Suspension</w:t>
      </w:r>
      <w:r w:rsidRPr="008878B3">
        <w:rPr>
          <w:rFonts w:ascii="Times New Roman" w:eastAsia="Times New Roman" w:hAnsi="Times New Roman" w:cs="Times New Roman"/>
          <w:sz w:val="24"/>
          <w:szCs w:val="24"/>
        </w:rPr>
        <w:br/>
        <w:t xml:space="preserve">In addition to any other rights granted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herein,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suspend or terminate this Agreement and your access to the Service if your account becomes delinquent (falls into arrears). Delinquent invoices (accounts in arrears) are subject to interest of 3.0% above </w:t>
      </w:r>
      <w:r w:rsidR="00B94FE3" w:rsidRPr="00815FEA">
        <w:rPr>
          <w:rFonts w:ascii="Times New Roman" w:eastAsia="Times New Roman" w:hAnsi="Times New Roman" w:cs="Times New Roman"/>
          <w:sz w:val="24"/>
          <w:szCs w:val="24"/>
        </w:rPr>
        <w:t>U.S. Prim</w:t>
      </w:r>
      <w:r w:rsidRPr="008878B3">
        <w:rPr>
          <w:rFonts w:ascii="Times New Roman" w:eastAsia="Times New Roman" w:hAnsi="Times New Roman" w:cs="Times New Roman"/>
          <w:sz w:val="24"/>
          <w:szCs w:val="24"/>
        </w:rPr>
        <w:t xml:space="preserve">e </w:t>
      </w:r>
      <w:r w:rsidR="00B94FE3" w:rsidRPr="00815FEA">
        <w:rPr>
          <w:rFonts w:ascii="Times New Roman" w:eastAsia="Times New Roman" w:hAnsi="Times New Roman" w:cs="Times New Roman"/>
          <w:sz w:val="24"/>
          <w:szCs w:val="24"/>
        </w:rPr>
        <w:t xml:space="preserve">Interest </w:t>
      </w:r>
      <w:r w:rsidRPr="008878B3">
        <w:rPr>
          <w:rFonts w:ascii="Times New Roman" w:eastAsia="Times New Roman" w:hAnsi="Times New Roman" w:cs="Times New Roman"/>
          <w:sz w:val="24"/>
          <w:szCs w:val="24"/>
        </w:rPr>
        <w:t xml:space="preserve">rate per month on any outstanding balance, or the maximum permitted by law, whichever is less, plus all expenses of collection. You will continue to be charged for User licenses during any period of suspension. If you or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initiates termination of this Agreement, you will be obligated to pay the balance due on your account computed in accordance with the Charges and Payment of Fees section above. You agree that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may charge such unpaid fees to your deposit, credit card or otherwise bill you for such unpaid fees.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impose a reconnection fee in the event you are suspended and thereafter request access to the Service. You agree and acknowledge that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has no obligation to retain Customer Data and that such Customer Data may be irretrievably deleted if your account is 30 days or more delinquent.</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10. Termination upon Expiration/Reduction in Number of Licenses</w:t>
      </w:r>
      <w:r w:rsidRPr="008878B3">
        <w:rPr>
          <w:rFonts w:ascii="Times New Roman" w:eastAsia="Times New Roman" w:hAnsi="Times New Roman" w:cs="Times New Roman"/>
          <w:sz w:val="24"/>
          <w:szCs w:val="24"/>
        </w:rPr>
        <w:br/>
        <w:t xml:space="preserve">This Agreement commences on the Effective Date. The Initial Term shall be for two years or as otherwise mutually agreed upon in an Order Form, commencing on the date you agree to pay for the Service by completing the subscription form, or on the start date of the Order Form. Upon the </w:t>
      </w:r>
      <w:r w:rsidRPr="008878B3">
        <w:rPr>
          <w:rFonts w:ascii="Times New Roman" w:eastAsia="Times New Roman" w:hAnsi="Times New Roman" w:cs="Times New Roman"/>
          <w:sz w:val="24"/>
          <w:szCs w:val="24"/>
        </w:rPr>
        <w:lastRenderedPageBreak/>
        <w:t xml:space="preserve">expiration of the Initial Term, this Agreement will automatically renew for successive renewal terms of one year, at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’s then current fees. Either party may terminate this Agreement or reduce the number of licenses, effective only upon the expiration of the then current License Term, by notifying the other party in writing at least 6 months prior to the date of the requested termination. In the event this Agreement is terminated (other than by reason of your breach),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will make available to you a file of the Customer Data within 30 days of termination if you so request at the time of termination. You agree and acknowledge that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has no obligation to retain the Customer Data, and may delete such Customer Data, more than 30 days after termination.</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11. Termination for Cause</w:t>
      </w:r>
      <w:r w:rsidRPr="008878B3">
        <w:rPr>
          <w:rFonts w:ascii="Times New Roman" w:eastAsia="Times New Roman" w:hAnsi="Times New Roman" w:cs="Times New Roman"/>
          <w:sz w:val="24"/>
          <w:szCs w:val="24"/>
        </w:rPr>
        <w:br/>
      </w:r>
      <w:proofErr w:type="gramStart"/>
      <w:r w:rsidRPr="008878B3">
        <w:rPr>
          <w:rFonts w:ascii="Times New Roman" w:eastAsia="Times New Roman" w:hAnsi="Times New Roman" w:cs="Times New Roman"/>
          <w:sz w:val="24"/>
          <w:szCs w:val="24"/>
        </w:rPr>
        <w:t>Any</w:t>
      </w:r>
      <w:proofErr w:type="gramEnd"/>
      <w:r w:rsidRPr="008878B3">
        <w:rPr>
          <w:rFonts w:ascii="Times New Roman" w:eastAsia="Times New Roman" w:hAnsi="Times New Roman" w:cs="Times New Roman"/>
          <w:sz w:val="24"/>
          <w:szCs w:val="24"/>
        </w:rPr>
        <w:t xml:space="preserve"> breach of your payment obligations or </w:t>
      </w:r>
      <w:r w:rsidR="004B7AC8" w:rsidRPr="00815FEA">
        <w:rPr>
          <w:rFonts w:ascii="Times New Roman" w:eastAsia="Times New Roman" w:hAnsi="Times New Roman" w:cs="Times New Roman"/>
          <w:sz w:val="24"/>
          <w:szCs w:val="24"/>
        </w:rPr>
        <w:t>unauthorized</w:t>
      </w:r>
      <w:r w:rsidRPr="008878B3">
        <w:rPr>
          <w:rFonts w:ascii="Times New Roman" w:eastAsia="Times New Roman" w:hAnsi="Times New Roman" w:cs="Times New Roman"/>
          <w:sz w:val="24"/>
          <w:szCs w:val="24"/>
        </w:rPr>
        <w:t xml:space="preserve"> use of the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Technology or Service will be deemed a material breach of this Agreement.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in its sole discretion, may terminate your password, account or use of the Service if you breach or otherwise fail to comply with this Agreement. You agree and acknowledge that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has no obligation to retain the Customer Data, and may delete such Customer Data, if you have materially breached this Agreement, including but not limited to failure to pay outstanding fees, and such breach has not been cured within 30 days of notice of such breach.</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12. Representations &amp; Warranties</w:t>
      </w:r>
      <w:r w:rsidRPr="008878B3">
        <w:rPr>
          <w:rFonts w:ascii="Times New Roman" w:eastAsia="Times New Roman" w:hAnsi="Times New Roman" w:cs="Times New Roman"/>
          <w:sz w:val="24"/>
          <w:szCs w:val="24"/>
        </w:rPr>
        <w:br/>
        <w:t xml:space="preserve">Each party represents and warrants that it has the legal power and authority to enter into this Agreement.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represents and warrants that it will provide the Service in a manner consistent with general industry standards reasonably applicable to the provision thereof and that the Service will perform substantially in accordance with the online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help documentation under normal use and circumstances. You represent and warrant that you have not falsely identified yourself nor provided any false information to gain access to the Service and that your billing information is correct.</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13. Mutual Indemnification</w:t>
      </w:r>
      <w:r w:rsidRPr="008878B3">
        <w:rPr>
          <w:rFonts w:ascii="Times New Roman" w:eastAsia="Times New Roman" w:hAnsi="Times New Roman" w:cs="Times New Roman"/>
          <w:sz w:val="24"/>
          <w:szCs w:val="24"/>
        </w:rPr>
        <w:br/>
        <w:t xml:space="preserve">You shall indemnify and hold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its licensors and each such party’s parent </w:t>
      </w:r>
      <w:r w:rsidR="004B7AC8" w:rsidRPr="00815FEA">
        <w:rPr>
          <w:rFonts w:ascii="Times New Roman" w:eastAsia="Times New Roman" w:hAnsi="Times New Roman" w:cs="Times New Roman"/>
          <w:sz w:val="24"/>
          <w:szCs w:val="24"/>
        </w:rPr>
        <w:t>organizations</w:t>
      </w:r>
      <w:r w:rsidRPr="008878B3">
        <w:rPr>
          <w:rFonts w:ascii="Times New Roman" w:eastAsia="Times New Roman" w:hAnsi="Times New Roman" w:cs="Times New Roman"/>
          <w:sz w:val="24"/>
          <w:szCs w:val="24"/>
        </w:rPr>
        <w:t>, subsidiaries, affiliates, officers, directors, employees, attorneys and agents harmless from and against any and all claims, costs, damages, losses, liabilities and expenses (including attorneys’ fees and costs) arising out of or in connection with: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xml:space="preserve">) a claim alleging that use of the Customer Data infringes the rights of, or has caused harm to, a third party; (ii) a claim, which if true, would constitute a violation by you of your representations and warranties; or (iii) a claim arising from the breach by you or your Users of this Agreement, provided in any such case that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 gives written notice of the claim promptly to you; (b) gives you sole control of the </w:t>
      </w:r>
      <w:r w:rsidR="004B7AC8" w:rsidRPr="00815FEA">
        <w:rPr>
          <w:rFonts w:ascii="Times New Roman" w:eastAsia="Times New Roman" w:hAnsi="Times New Roman" w:cs="Times New Roman"/>
          <w:sz w:val="24"/>
          <w:szCs w:val="24"/>
        </w:rPr>
        <w:t>defense</w:t>
      </w:r>
      <w:r w:rsidRPr="008878B3">
        <w:rPr>
          <w:rFonts w:ascii="Times New Roman" w:eastAsia="Times New Roman" w:hAnsi="Times New Roman" w:cs="Times New Roman"/>
          <w:sz w:val="24"/>
          <w:szCs w:val="24"/>
        </w:rPr>
        <w:t xml:space="preserve"> and settlement of the claim (provided that you may not settle or defend any claim unless you unconditionally release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of all liability and such settlement does not affect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’s business or Service); (c) provides to you all available information and assistance; and (d) has not compromised or settled such claim.</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shall indemnify and hold you and your parent </w:t>
      </w:r>
      <w:r w:rsidR="004B7AC8" w:rsidRPr="00815FEA">
        <w:rPr>
          <w:rFonts w:ascii="Times New Roman" w:eastAsia="Times New Roman" w:hAnsi="Times New Roman" w:cs="Times New Roman"/>
          <w:sz w:val="24"/>
          <w:szCs w:val="24"/>
        </w:rPr>
        <w:t>organizations</w:t>
      </w:r>
      <w:r w:rsidRPr="008878B3">
        <w:rPr>
          <w:rFonts w:ascii="Times New Roman" w:eastAsia="Times New Roman" w:hAnsi="Times New Roman" w:cs="Times New Roman"/>
          <w:sz w:val="24"/>
          <w:szCs w:val="24"/>
        </w:rPr>
        <w:t>, subsidiaries, affiliates, officers, directors, employees, attorneys and agents harmless from and against any and all claims, costs, damages, losses, liabilities and expenses (including attorneys’ fees and costs) arising out of or in connection with: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xml:space="preserve">) a claim alleging that the Service directly infringes a </w:t>
      </w:r>
      <w:r w:rsidRPr="008878B3">
        <w:rPr>
          <w:rFonts w:ascii="Times New Roman" w:eastAsia="Times New Roman" w:hAnsi="Times New Roman" w:cs="Times New Roman"/>
          <w:sz w:val="24"/>
          <w:szCs w:val="24"/>
        </w:rPr>
        <w:lastRenderedPageBreak/>
        <w:t xml:space="preserve">copyright, or a trademark of a third party; (ii) a claim, which if true, would constitute a violation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of its representations or warranties; or (iii) a claim arising from breach of this Agreement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provided that you (a) promptly give written notice of the claim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(b) give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sole control of the </w:t>
      </w:r>
      <w:r w:rsidR="004B7AC8" w:rsidRPr="00815FEA">
        <w:rPr>
          <w:rFonts w:ascii="Times New Roman" w:eastAsia="Times New Roman" w:hAnsi="Times New Roman" w:cs="Times New Roman"/>
          <w:sz w:val="24"/>
          <w:szCs w:val="24"/>
        </w:rPr>
        <w:t>defense</w:t>
      </w:r>
      <w:r w:rsidRPr="008878B3">
        <w:rPr>
          <w:rFonts w:ascii="Times New Roman" w:eastAsia="Times New Roman" w:hAnsi="Times New Roman" w:cs="Times New Roman"/>
          <w:sz w:val="24"/>
          <w:szCs w:val="24"/>
        </w:rPr>
        <w:t xml:space="preserve"> and settlement of the claim (provided that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may not settle or defend any claim unless it unconditionally releases you of all liability); (c) provide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all available information and assistance; and (d) have not compromised or settled such claim.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shall have no indemnification obligation, and you shall indemnify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pursuant to this Agreement, for claims arising from any infringement arising from the combination of the Service with any of your products, service, </w:t>
      </w:r>
      <w:proofErr w:type="gramStart"/>
      <w:r w:rsidRPr="008878B3">
        <w:rPr>
          <w:rFonts w:ascii="Times New Roman" w:eastAsia="Times New Roman" w:hAnsi="Times New Roman" w:cs="Times New Roman"/>
          <w:sz w:val="24"/>
          <w:szCs w:val="24"/>
        </w:rPr>
        <w:t>hardware or business process(s)</w:t>
      </w:r>
      <w:proofErr w:type="gramEnd"/>
      <w:r w:rsidRPr="008878B3">
        <w:rPr>
          <w:rFonts w:ascii="Times New Roman" w:eastAsia="Times New Roman" w:hAnsi="Times New Roman" w:cs="Times New Roman"/>
          <w:sz w:val="24"/>
          <w:szCs w:val="24"/>
        </w:rPr>
        <w:t>.</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14. Disclaimer of Warranties</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AND ITS LICENSORS MAKE NO REPRESENTATION, WARRANTY, OR GUARANTY AS TO THE RELIABILITY, TIMELINESS, QUALITY, SUITABILITY, TRUTH, AVAILABILITY, ACCURACY OR COMPLETENESS OF THE SERVICE OR ANY CONTENT. </w:t>
      </w:r>
      <w:r w:rsidRPr="00815FEA">
        <w:rPr>
          <w:rFonts w:ascii="Times New Roman" w:eastAsia="Times New Roman" w:hAnsi="Times New Roman" w:cs="Times New Roman"/>
          <w:sz w:val="24"/>
          <w:szCs w:val="24"/>
        </w:rPr>
        <w:t>CREDITOR NAME</w:t>
      </w:r>
      <w:r w:rsidRPr="008878B3">
        <w:rPr>
          <w:rFonts w:ascii="Times New Roman" w:eastAsia="Times New Roman" w:hAnsi="Times New Roman" w:cs="Times New Roman"/>
          <w:sz w:val="24"/>
          <w:szCs w:val="24"/>
        </w:rPr>
        <w:t xml:space="preserve"> AND ITS LICENSORS DO NOT REPRESENT OR WARRANT THAT (A) THE USE OF THE SERVICE WILL BE TIMELY, UNINTERRUPTED OR ERROR-FREE OR OPERATE IN COMBINATION WITH ANY OTHER HARDWARE, SOFTWARE, SYSTEM OR DATA, (B) THE SERVICE WILL MEET YOUR REQUIREMENTS OR EXPECTATIONS, (C) ANY STORED DATA WILL BE ACCURATE OR RELIABLE, (D) THE QUALITY OF ANY PRODUCTS, SERVICES, INFORMATION, OR OTHER MATERIAL PURCHASED OR OBTAINED BY YOU THROUGH THE SERVICE WILL MEET YOUR REQUIREMENTS OR EXPECTATIONS, OR (E) THE SERVICE OR THE SERVER(S) THAT MAKE THE SERVICE AVAILABLE ARE FREE OF VIRUSES OR OTHER HARMFUL COMPONENTS. THE SERVICE AND ALL CONTENT IS PROVIDED TO YOU STRICTLY ON AN “AS IS” BASIS. ALL CONDITIONS, REPRESENTATIONS AND WARRANTIES, WHETHER EXPRESS, IMPLIED, STATUTORY OR OTHERWISE, INCLUDING, WITHOUT LIMITATION, ANY IMPLIED WARRANTY OF MERCHANTABILITY, FITNESS FOR A PARTICULAR PURPOSE, OR NON-INFRINGEMENT OF THIRD PARTY RIGHTS, ARE HEREBY DISCLAIMED TO THE MAXIMUM EXTENT PERMITTED BY APPLICABLE LAW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AND ITS LICENSORS.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15. Internet Delays</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’S SERVICES MAY BE SUBJECT TO LIMITATIONS, DELAYS, </w:t>
      </w:r>
      <w:proofErr w:type="gramStart"/>
      <w:r w:rsidRPr="008878B3">
        <w:rPr>
          <w:rFonts w:ascii="Times New Roman" w:eastAsia="Times New Roman" w:hAnsi="Times New Roman" w:cs="Times New Roman"/>
          <w:sz w:val="24"/>
          <w:szCs w:val="24"/>
        </w:rPr>
        <w:t>AND</w:t>
      </w:r>
      <w:proofErr w:type="gramEnd"/>
      <w:r w:rsidRPr="008878B3">
        <w:rPr>
          <w:rFonts w:ascii="Times New Roman" w:eastAsia="Times New Roman" w:hAnsi="Times New Roman" w:cs="Times New Roman"/>
          <w:sz w:val="24"/>
          <w:szCs w:val="24"/>
        </w:rPr>
        <w:t xml:space="preserve"> OTHER PROBLEMS INHERENT IN THE USE OF THE INTERNET AND ELECTRONIC COMMUNICATIONS.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IS NOT RESPONSIBLE FOR ANY DELAYS, DELIVERY FAILURES, OR OTHER DAMAGE RESULTING FROM SUCH PROBLEMS.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16. Limitation of Liability</w:t>
      </w:r>
      <w:r w:rsidRPr="008878B3">
        <w:rPr>
          <w:rFonts w:ascii="Times New Roman" w:eastAsia="Times New Roman" w:hAnsi="Times New Roman" w:cs="Times New Roman"/>
          <w:sz w:val="24"/>
          <w:szCs w:val="24"/>
        </w:rPr>
        <w:br/>
        <w:t xml:space="preserve">IN NO EVENT SHALL EITHER PARTY’S AGGREGATE LIABILITY </w:t>
      </w:r>
      <w:proofErr w:type="gramStart"/>
      <w:r w:rsidRPr="008878B3">
        <w:rPr>
          <w:rFonts w:ascii="Times New Roman" w:eastAsia="Times New Roman" w:hAnsi="Times New Roman" w:cs="Times New Roman"/>
          <w:sz w:val="24"/>
          <w:szCs w:val="24"/>
        </w:rPr>
        <w:t>EXCEED</w:t>
      </w:r>
      <w:proofErr w:type="gramEnd"/>
      <w:r w:rsidRPr="008878B3">
        <w:rPr>
          <w:rFonts w:ascii="Times New Roman" w:eastAsia="Times New Roman" w:hAnsi="Times New Roman" w:cs="Times New Roman"/>
          <w:sz w:val="24"/>
          <w:szCs w:val="24"/>
        </w:rPr>
        <w:t xml:space="preserve"> THE AMOUNTS ACTUALLY PAID BY AND/OR DUE FROM YOU IN THE TWELVE (12) MONTH PERIOD IMMEDIATELY PRECEDING THE EVENT GIVING RISE TO SUCH CLAIM. IN NO EVENT SHALL EITHER PARTY AND/OR ITS LICENSORS BE LIABLE TO ANYONE FOR ANY INDIRECT, PUNITIVE, SPECIAL, EXEMPLARY, INCIDENTAL, CONSEQUENTIAL OR OTHER DAMAGES OF ANY TYPE OR KIND (INCLUDING LOSS </w:t>
      </w:r>
      <w:r w:rsidRPr="008878B3">
        <w:rPr>
          <w:rFonts w:ascii="Times New Roman" w:eastAsia="Times New Roman" w:hAnsi="Times New Roman" w:cs="Times New Roman"/>
          <w:sz w:val="24"/>
          <w:szCs w:val="24"/>
        </w:rPr>
        <w:lastRenderedPageBreak/>
        <w:t>OF DATA, REVENUE, PROFITS, USE OR OTHER ECONOMIC ADVANTAGE) ARISING OUT OF, OR IN ANY WAY CONNECTED WITH THIS SERVICE, INCLUDING BUT NOT LIMITED TO THE USE OR INABILITY TO USE THE SERVICE, OR FOR ANY CONTENT OBTAINED FROM OR THROUGH THE SERVICE, ANY INTERRUPTION, INACCURACY, ERROR OR OMISSION, REGARDLESS OF CAUSE IN THE CONTENT, EVEN IF THE PARTY FROM WHICH DAMAGES ARE BEING SOUGHT OR SUCH PARTY’S LICENSORS HAVE BEEN PREVIOUSLY ADVISED OF THE POSSIBILITY OF SUCH DAMAGES.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17. Arbitration</w:t>
      </w:r>
      <w:r w:rsidRPr="008878B3">
        <w:rPr>
          <w:rFonts w:ascii="Times New Roman" w:eastAsia="Times New Roman" w:hAnsi="Times New Roman" w:cs="Times New Roman"/>
          <w:sz w:val="24"/>
          <w:szCs w:val="24"/>
        </w:rPr>
        <w:br/>
        <w:t>Subject to the agreement of the parties, if any dispute or difference shall arise between the Company and the Customer on any matter relating to or arising out of the Agreement, such a dispute shall be referred to the arbitration of a single Arbitrator to be agreed upon by the parties</w:t>
      </w:r>
      <w:r w:rsidR="004B7AC8" w:rsidRPr="00815FEA">
        <w:rPr>
          <w:rFonts w:ascii="Times New Roman" w:eastAsia="Times New Roman" w:hAnsi="Times New Roman" w:cs="Times New Roman"/>
          <w:sz w:val="24"/>
          <w:szCs w:val="24"/>
        </w:rPr>
        <w:t>.</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b/>
          <w:bCs/>
          <w:sz w:val="24"/>
          <w:szCs w:val="24"/>
        </w:rPr>
        <w:br/>
      </w:r>
      <w:r w:rsidRPr="00815FEA">
        <w:rPr>
          <w:rFonts w:ascii="Times New Roman" w:eastAsia="Times New Roman" w:hAnsi="Times New Roman" w:cs="Times New Roman"/>
          <w:b/>
          <w:bCs/>
          <w:sz w:val="24"/>
          <w:szCs w:val="24"/>
        </w:rPr>
        <w:t>18. Proper Law and Jurisdiction</w:t>
      </w:r>
      <w:r w:rsidRPr="008878B3">
        <w:rPr>
          <w:rFonts w:ascii="Times New Roman" w:eastAsia="Times New Roman" w:hAnsi="Times New Roman" w:cs="Times New Roman"/>
          <w:sz w:val="24"/>
          <w:szCs w:val="24"/>
        </w:rPr>
        <w:br/>
        <w:t xml:space="preserve">The Agreement shall be governed by and construed in accordance with the laws of </w:t>
      </w:r>
      <w:r w:rsidR="004B7AC8" w:rsidRPr="00815FEA">
        <w:rPr>
          <w:rFonts w:ascii="Times New Roman" w:eastAsia="Times New Roman" w:hAnsi="Times New Roman" w:cs="Times New Roman"/>
          <w:b/>
          <w:sz w:val="24"/>
          <w:szCs w:val="24"/>
        </w:rPr>
        <w:t>Creditor’s State</w:t>
      </w:r>
      <w:r w:rsidRPr="008878B3">
        <w:rPr>
          <w:rFonts w:ascii="Times New Roman" w:eastAsia="Times New Roman" w:hAnsi="Times New Roman" w:cs="Times New Roman"/>
          <w:sz w:val="24"/>
          <w:szCs w:val="24"/>
        </w:rPr>
        <w:t>. Any dispute concerning it or its interpretation shall be adjudicated in that Jurisdiction.</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br w:type="page"/>
      </w:r>
      <w:r w:rsidRPr="00815FEA">
        <w:rPr>
          <w:rFonts w:ascii="Times New Roman" w:eastAsia="Times New Roman" w:hAnsi="Times New Roman" w:cs="Times New Roman"/>
          <w:b/>
          <w:bCs/>
          <w:sz w:val="24"/>
          <w:szCs w:val="24"/>
        </w:rPr>
        <w:lastRenderedPageBreak/>
        <w:t>19. Notice</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may give notice by means of a general notice on the </w:t>
      </w:r>
      <w:proofErr w:type="gramStart"/>
      <w:r w:rsidRPr="008878B3">
        <w:rPr>
          <w:rFonts w:ascii="Times New Roman" w:eastAsia="Times New Roman" w:hAnsi="Times New Roman" w:cs="Times New Roman"/>
          <w:sz w:val="24"/>
          <w:szCs w:val="24"/>
        </w:rPr>
        <w:t>Service,</w:t>
      </w:r>
      <w:proofErr w:type="gramEnd"/>
      <w:r w:rsidRPr="008878B3">
        <w:rPr>
          <w:rFonts w:ascii="Times New Roman" w:eastAsia="Times New Roman" w:hAnsi="Times New Roman" w:cs="Times New Roman"/>
          <w:sz w:val="24"/>
          <w:szCs w:val="24"/>
        </w:rPr>
        <w:t xml:space="preserve"> electronic mail to your e-mail address on record in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’s account information, or by written communication sent by first class mail or pre-paid post to your address on record in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’s account information. Such notice shall be deemed to have been given upon the expiration of 48 hours after mailing or posting (if sent by first class mail or pre-paid post) or 12 hours after sending (if sent by email). You may give notice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(such notice shall be deemed given when received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at any time by any of the following: letter delivered by nationally recognized overnight delivery service or first class postage prepaid mail to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b/>
          <w:sz w:val="24"/>
          <w:szCs w:val="24"/>
        </w:rPr>
        <w:t xml:space="preserve">, </w:t>
      </w:r>
      <w:r w:rsidR="00815FEA" w:rsidRPr="00815FEA">
        <w:rPr>
          <w:rFonts w:ascii="Times New Roman" w:eastAsia="Times New Roman" w:hAnsi="Times New Roman" w:cs="Times New Roman"/>
          <w:b/>
          <w:sz w:val="24"/>
          <w:szCs w:val="24"/>
        </w:rPr>
        <w:t xml:space="preserve">Street Address, City, State, </w:t>
      </w:r>
      <w:proofErr w:type="gramStart"/>
      <w:r w:rsidR="00815FEA" w:rsidRPr="00815FEA">
        <w:rPr>
          <w:rFonts w:ascii="Times New Roman" w:eastAsia="Times New Roman" w:hAnsi="Times New Roman" w:cs="Times New Roman"/>
          <w:b/>
          <w:sz w:val="24"/>
          <w:szCs w:val="24"/>
        </w:rPr>
        <w:t>Zip</w:t>
      </w:r>
      <w:proofErr w:type="gramEnd"/>
      <w:r w:rsidR="00815FEA" w:rsidRPr="00815FEA">
        <w:rPr>
          <w:rFonts w:ascii="Times New Roman" w:eastAsia="Times New Roman" w:hAnsi="Times New Roman" w:cs="Times New Roman"/>
          <w:b/>
          <w:sz w:val="24"/>
          <w:szCs w:val="24"/>
        </w:rPr>
        <w:t xml:space="preserve"> Code</w:t>
      </w:r>
      <w:r w:rsidR="00815FEA" w:rsidRPr="00815FEA">
        <w:rPr>
          <w:rFonts w:ascii="Times New Roman" w:eastAsia="Times New Roman" w:hAnsi="Times New Roman" w:cs="Times New Roman"/>
          <w:sz w:val="24"/>
          <w:szCs w:val="24"/>
        </w:rPr>
        <w:t>.</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20. Modification to Terms</w:t>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reserves the right to modify the terms and conditions of this Agreement or its policies relating to the Service at any time, effective upon posting of an updated version of this Agreement on the Service. You are responsible for regularly reviewing this Agreement. Continued use of the Service after any such changes shall constitute your consent to such changes.</w:t>
      </w:r>
      <w:r w:rsidRPr="008878B3">
        <w:rPr>
          <w:rFonts w:ascii="Times New Roman" w:eastAsia="Times New Roman" w:hAnsi="Times New Roman" w:cs="Times New Roman"/>
          <w:sz w:val="24"/>
          <w:szCs w:val="24"/>
        </w:rPr>
        <w:br/>
      </w:r>
      <w:r w:rsidRPr="008878B3">
        <w:rPr>
          <w:rFonts w:ascii="Times New Roman" w:eastAsia="Times New Roman" w:hAnsi="Times New Roman" w:cs="Times New Roman"/>
          <w:sz w:val="24"/>
          <w:szCs w:val="24"/>
        </w:rPr>
        <w:br/>
      </w:r>
      <w:r w:rsidRPr="00815FEA">
        <w:rPr>
          <w:rFonts w:ascii="Times New Roman" w:eastAsia="Times New Roman" w:hAnsi="Times New Roman" w:cs="Times New Roman"/>
          <w:b/>
          <w:bCs/>
          <w:sz w:val="24"/>
          <w:szCs w:val="24"/>
        </w:rPr>
        <w:t>21. Assignment; Change in Control</w:t>
      </w:r>
      <w:r w:rsidRPr="008878B3">
        <w:rPr>
          <w:rFonts w:ascii="Times New Roman" w:eastAsia="Times New Roman" w:hAnsi="Times New Roman" w:cs="Times New Roman"/>
          <w:sz w:val="24"/>
          <w:szCs w:val="24"/>
        </w:rPr>
        <w:br/>
        <w:t xml:space="preserve">This Agreement may not be assigned by you without the prior written approval of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but may be assigned without your consent by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to (</w:t>
      </w:r>
      <w:proofErr w:type="spellStart"/>
      <w:r w:rsidRPr="008878B3">
        <w:rPr>
          <w:rFonts w:ascii="Times New Roman" w:eastAsia="Times New Roman" w:hAnsi="Times New Roman" w:cs="Times New Roman"/>
          <w:sz w:val="24"/>
          <w:szCs w:val="24"/>
        </w:rPr>
        <w:t>i</w:t>
      </w:r>
      <w:proofErr w:type="spellEnd"/>
      <w:r w:rsidRPr="008878B3">
        <w:rPr>
          <w:rFonts w:ascii="Times New Roman" w:eastAsia="Times New Roman" w:hAnsi="Times New Roman" w:cs="Times New Roman"/>
          <w:sz w:val="24"/>
          <w:szCs w:val="24"/>
        </w:rPr>
        <w:t xml:space="preserve">) a parent or subsidiary, (ii) an acquirer of assets, or (iii) a successor by merger. Any purported assignment in violation of this section shall be void. Any actual or proposed change in control of you that results or would result in a direct competitor of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directly or indirectly owning or controlling 50% or more of you shall entitle </w:t>
      </w:r>
      <w:r w:rsidRPr="00815FEA">
        <w:rPr>
          <w:rFonts w:ascii="Times New Roman" w:eastAsia="Times New Roman" w:hAnsi="Times New Roman" w:cs="Times New Roman"/>
          <w:b/>
          <w:sz w:val="24"/>
          <w:szCs w:val="24"/>
        </w:rPr>
        <w:t>Creditor Name</w:t>
      </w:r>
      <w:r w:rsidRPr="008878B3">
        <w:rPr>
          <w:rFonts w:ascii="Times New Roman" w:eastAsia="Times New Roman" w:hAnsi="Times New Roman" w:cs="Times New Roman"/>
          <w:sz w:val="24"/>
          <w:szCs w:val="24"/>
        </w:rPr>
        <w:t xml:space="preserve"> to terminate this Agreement for cause immediately upon written notice.</w:t>
      </w:r>
    </w:p>
    <w:p w:rsidR="00E5163B" w:rsidRPr="00815FEA" w:rsidRDefault="00815FEA">
      <w:pPr>
        <w:rPr>
          <w:rFonts w:ascii="Times New Roman" w:hAnsi="Times New Roman" w:cs="Times New Roman"/>
          <w:b/>
          <w:sz w:val="24"/>
          <w:szCs w:val="24"/>
        </w:rPr>
      </w:pPr>
    </w:p>
    <w:sectPr w:rsidR="00E5163B" w:rsidRPr="00815FEA" w:rsidSect="00E60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8B3"/>
    <w:rsid w:val="002B5288"/>
    <w:rsid w:val="004B7AC8"/>
    <w:rsid w:val="00815FEA"/>
    <w:rsid w:val="008878B3"/>
    <w:rsid w:val="00B94FE3"/>
    <w:rsid w:val="00E601EF"/>
    <w:rsid w:val="00EA7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EF"/>
  </w:style>
  <w:style w:type="paragraph" w:styleId="Heading2">
    <w:name w:val="heading 2"/>
    <w:basedOn w:val="Normal"/>
    <w:link w:val="Heading2Char"/>
    <w:uiPriority w:val="9"/>
    <w:qFormat/>
    <w:rsid w:val="008878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8B3"/>
    <w:rPr>
      <w:rFonts w:ascii="Times New Roman" w:eastAsia="Times New Roman" w:hAnsi="Times New Roman" w:cs="Times New Roman"/>
      <w:b/>
      <w:bCs/>
      <w:sz w:val="36"/>
      <w:szCs w:val="36"/>
    </w:rPr>
  </w:style>
  <w:style w:type="character" w:styleId="Strong">
    <w:name w:val="Strong"/>
    <w:basedOn w:val="DefaultParagraphFont"/>
    <w:uiPriority w:val="22"/>
    <w:qFormat/>
    <w:rsid w:val="008878B3"/>
    <w:rPr>
      <w:b/>
      <w:bCs/>
    </w:rPr>
  </w:style>
</w:styles>
</file>

<file path=word/webSettings.xml><?xml version="1.0" encoding="utf-8"?>
<w:webSettings xmlns:r="http://schemas.openxmlformats.org/officeDocument/2006/relationships" xmlns:w="http://schemas.openxmlformats.org/wordprocessingml/2006/main">
  <w:divs>
    <w:div w:id="3778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2014-05-06T21:18:00Z</dcterms:created>
  <dcterms:modified xsi:type="dcterms:W3CDTF">2014-05-06T21:18:00Z</dcterms:modified>
</cp:coreProperties>
</file>